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D7"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Sermon Title: The Procedures for Exercising Gifts in Public Worship, Part 1</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Sermon Text: 1 Corinthians 14:26-33</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Sermon Purpose: To call the hearer to orderly public worship in the household of God.</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Sermon Proposition: There are 4 procedures for exercising gifts in corporate public worship.</w:t>
      </w:r>
    </w:p>
    <w:p w:rsidR="00B37EC3" w:rsidRDefault="00B37EC3" w:rsidP="00B37EC3">
      <w:pPr>
        <w:jc w:val="left"/>
        <w:rPr>
          <w:rFonts w:ascii="Times New Roman" w:hAnsi="Times New Roman" w:cs="Times New Roman"/>
          <w:b/>
          <w:sz w:val="24"/>
          <w:szCs w:val="24"/>
        </w:rPr>
      </w:pPr>
    </w:p>
    <w:p w:rsidR="00B37EC3" w:rsidRDefault="00B37EC3" w:rsidP="00B37EC3">
      <w:pPr>
        <w:jc w:val="left"/>
        <w:rPr>
          <w:rFonts w:ascii="Times New Roman" w:hAnsi="Times New Roman" w:cs="Times New Roman"/>
          <w:sz w:val="24"/>
          <w:szCs w:val="24"/>
        </w:rPr>
      </w:pPr>
      <w:r>
        <w:rPr>
          <w:rFonts w:ascii="Times New Roman" w:hAnsi="Times New Roman" w:cs="Times New Roman"/>
          <w:b/>
          <w:sz w:val="24"/>
          <w:szCs w:val="24"/>
        </w:rPr>
        <w:t xml:space="preserve">Introduction:  </w:t>
      </w:r>
      <w:r>
        <w:rPr>
          <w:rFonts w:ascii="Times New Roman" w:hAnsi="Times New Roman" w:cs="Times New Roman"/>
          <w:sz w:val="24"/>
          <w:szCs w:val="24"/>
        </w:rPr>
        <w:t>If this section of Scripture is true, then what happens in many churches today in America and across the world is pagan and demonic. The challenge of leading the church and teaching of God’s authoritative Word, will take courage, discipline and require sacrifices of worldly metrics to determine fruitful success.</w:t>
      </w:r>
    </w:p>
    <w:p w:rsidR="00B37EC3" w:rsidRDefault="00B37EC3" w:rsidP="00B37EC3">
      <w:pPr>
        <w:jc w:val="left"/>
        <w:rPr>
          <w:rFonts w:ascii="Times New Roman" w:hAnsi="Times New Roman" w:cs="Times New Roman"/>
          <w:sz w:val="24"/>
          <w:szCs w:val="24"/>
        </w:rPr>
      </w:pP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Pandemonium</w:t>
      </w:r>
      <w:r>
        <w:rPr>
          <w:rFonts w:ascii="Times New Roman" w:hAnsi="Times New Roman" w:cs="Times New Roman"/>
          <w:b/>
          <w:sz w:val="24"/>
          <w:szCs w:val="24"/>
        </w:rPr>
        <w:t xml:space="preserve"> over exercising gifts in Public Worship. V.26</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Protocols</w:t>
      </w:r>
      <w:r>
        <w:rPr>
          <w:rFonts w:ascii="Times New Roman" w:hAnsi="Times New Roman" w:cs="Times New Roman"/>
          <w:b/>
          <w:sz w:val="24"/>
          <w:szCs w:val="24"/>
        </w:rPr>
        <w:t xml:space="preserve"> for exercising tongue in Public Worship. Vv.27-28</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Process</w:t>
      </w:r>
      <w:r>
        <w:rPr>
          <w:rFonts w:ascii="Times New Roman" w:hAnsi="Times New Roman" w:cs="Times New Roman"/>
          <w:b/>
          <w:sz w:val="24"/>
          <w:szCs w:val="24"/>
        </w:rPr>
        <w:t xml:space="preserve"> for exercising prophecy in Public Worship. Vv.29-32</w:t>
      </w: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Pattern</w:t>
      </w:r>
      <w:r>
        <w:rPr>
          <w:rFonts w:ascii="Times New Roman" w:hAnsi="Times New Roman" w:cs="Times New Roman"/>
          <w:b/>
          <w:sz w:val="24"/>
          <w:szCs w:val="24"/>
        </w:rPr>
        <w:t xml:space="preserve"> for exercising gifts in Public Worship. V.33a</w:t>
      </w:r>
    </w:p>
    <w:p w:rsidR="00B37EC3" w:rsidRDefault="00B37EC3" w:rsidP="00B37EC3">
      <w:pPr>
        <w:jc w:val="left"/>
        <w:rPr>
          <w:rFonts w:ascii="Times New Roman" w:hAnsi="Times New Roman" w:cs="Times New Roman"/>
          <w:b/>
          <w:sz w:val="24"/>
          <w:szCs w:val="24"/>
        </w:rPr>
      </w:pPr>
    </w:p>
    <w:p w:rsidR="00B37EC3" w:rsidRDefault="00B37EC3" w:rsidP="00B37EC3">
      <w:pPr>
        <w:jc w:val="left"/>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Pandemonium</w:t>
      </w:r>
      <w:r>
        <w:rPr>
          <w:rFonts w:ascii="Times New Roman" w:hAnsi="Times New Roman" w:cs="Times New Roman"/>
          <w:b/>
          <w:sz w:val="24"/>
          <w:szCs w:val="24"/>
        </w:rPr>
        <w:t xml:space="preserve"> over exercising gifts in Public Worship. V.26</w:t>
      </w:r>
    </w:p>
    <w:p w:rsidR="00B37EC3" w:rsidRDefault="00B37EC3"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If the purpose of gifts are for edification of others, if God is a God of order and not confusion, if </w:t>
      </w:r>
      <w:r>
        <w:rPr>
          <w:rFonts w:ascii="Times New Roman" w:hAnsi="Times New Roman" w:cs="Times New Roman"/>
          <w:sz w:val="24"/>
          <w:szCs w:val="24"/>
        </w:rPr>
        <w:tab/>
        <w:t xml:space="preserve">Christ is the Head of His body the church, and if the Holy Spirit is the source and enabler of all the gifts, </w:t>
      </w:r>
      <w:r>
        <w:rPr>
          <w:rFonts w:ascii="Times New Roman" w:hAnsi="Times New Roman" w:cs="Times New Roman"/>
          <w:sz w:val="24"/>
          <w:szCs w:val="24"/>
        </w:rPr>
        <w:tab/>
        <w:t xml:space="preserve">as well as the organizer of the church, then how is it possible that all this disorderliness and disrespect is </w:t>
      </w:r>
      <w:r>
        <w:rPr>
          <w:rFonts w:ascii="Times New Roman" w:hAnsi="Times New Roman" w:cs="Times New Roman"/>
          <w:sz w:val="24"/>
          <w:szCs w:val="24"/>
        </w:rPr>
        <w:tab/>
        <w:t>happening in Corinth and the modern day church?</w:t>
      </w:r>
    </w:p>
    <w:p w:rsidR="00B37EC3" w:rsidRDefault="00B37EC3"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 is an infection of disunity, disharmony, immaturity, carnality and unspiritual leadership!</w:t>
      </w:r>
    </w:p>
    <w:p w:rsidR="00B37EC3" w:rsidRDefault="00B37EC3" w:rsidP="00B37EC3">
      <w:pPr>
        <w:jc w:val="left"/>
        <w:rPr>
          <w:rFonts w:ascii="Times New Roman" w:hAnsi="Times New Roman" w:cs="Times New Roman"/>
          <w:sz w:val="24"/>
          <w:szCs w:val="24"/>
        </w:rPr>
      </w:pPr>
    </w:p>
    <w:p w:rsidR="00B37EC3" w:rsidRDefault="00B37EC3" w:rsidP="00B37EC3">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Everyone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speaking at the </w:t>
      </w:r>
      <w:r w:rsidRPr="00B37EC3">
        <w:rPr>
          <w:rFonts w:ascii="Times New Roman" w:hAnsi="Times New Roman" w:cs="Times New Roman"/>
          <w:b/>
          <w:color w:val="008000"/>
          <w:sz w:val="24"/>
          <w:szCs w:val="24"/>
          <w:u w:val="single"/>
        </w:rPr>
        <w:t>same time</w:t>
      </w:r>
      <w:r>
        <w:rPr>
          <w:rFonts w:ascii="Times New Roman" w:hAnsi="Times New Roman" w:cs="Times New Roman"/>
          <w:sz w:val="24"/>
          <w:szCs w:val="24"/>
        </w:rPr>
        <w:t>. V.26a</w:t>
      </w:r>
    </w:p>
    <w:p w:rsidR="00B37EC3"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psalm – This would be the reading or singing of an Old Testament psalm.</w:t>
      </w: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teaching – This may refer to a doctrinal or spiritual interest.</w:t>
      </w: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tongue – In the singular refers to the counterfeit ecstatic utterances.</w:t>
      </w: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revelation – This  is some supposed Word from God whether false or genuine.</w:t>
      </w: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interpretation or translation – Refers to that of a tongue message.</w:t>
      </w:r>
    </w:p>
    <w:p w:rsidR="00D37F1D" w:rsidRDefault="00D37F1D" w:rsidP="00B37EC3">
      <w:pPr>
        <w:jc w:val="left"/>
        <w:rPr>
          <w:rFonts w:ascii="Times New Roman" w:hAnsi="Times New Roman" w:cs="Times New Roman"/>
          <w:sz w:val="24"/>
          <w:szCs w:val="24"/>
        </w:rPr>
      </w:pP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D37F1D">
        <w:rPr>
          <w:rFonts w:ascii="Times New Roman" w:hAnsi="Times New Roman" w:cs="Times New Roman"/>
          <w:b/>
          <w:color w:val="008000"/>
          <w:sz w:val="24"/>
          <w:szCs w:val="24"/>
          <w:u w:val="single"/>
        </w:rPr>
        <w:t>Everything</w:t>
      </w:r>
      <w:r>
        <w:rPr>
          <w:rFonts w:ascii="Times New Roman" w:hAnsi="Times New Roman" w:cs="Times New Roman"/>
          <w:sz w:val="24"/>
          <w:szCs w:val="24"/>
        </w:rPr>
        <w:t xml:space="preserve"> must be done for </w:t>
      </w:r>
      <w:r w:rsidRPr="00D37F1D">
        <w:rPr>
          <w:rFonts w:ascii="Times New Roman" w:hAnsi="Times New Roman" w:cs="Times New Roman"/>
          <w:b/>
          <w:color w:val="008000"/>
          <w:sz w:val="24"/>
          <w:szCs w:val="24"/>
          <w:u w:val="single"/>
        </w:rPr>
        <w:t>edification</w:t>
      </w:r>
      <w:r>
        <w:rPr>
          <w:rFonts w:ascii="Times New Roman" w:hAnsi="Times New Roman" w:cs="Times New Roman"/>
          <w:sz w:val="24"/>
          <w:szCs w:val="24"/>
        </w:rPr>
        <w:t>. V.26b</w:t>
      </w:r>
    </w:p>
    <w:p w:rsidR="00D37F1D" w:rsidRDefault="00D37F1D" w:rsidP="00B37EC3">
      <w:pPr>
        <w:jc w:val="left"/>
        <w:rPr>
          <w:rFonts w:ascii="Times New Roman" w:hAnsi="Times New Roman" w:cs="Times New Roman"/>
          <w:sz w:val="24"/>
          <w:szCs w:val="24"/>
        </w:rPr>
      </w:pPr>
    </w:p>
    <w:p w:rsidR="00D37F1D" w:rsidRDefault="00D37F1D" w:rsidP="00D37F1D">
      <w:pPr>
        <w:jc w:val="left"/>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Protocols</w:t>
      </w:r>
      <w:r>
        <w:rPr>
          <w:rFonts w:ascii="Times New Roman" w:hAnsi="Times New Roman" w:cs="Times New Roman"/>
          <w:b/>
          <w:sz w:val="24"/>
          <w:szCs w:val="24"/>
        </w:rPr>
        <w:t xml:space="preserve"> for exercising tongue in Public Worship. Vv.27-28</w:t>
      </w:r>
    </w:p>
    <w:p w:rsidR="00D37F1D" w:rsidRDefault="00D37F1D" w:rsidP="00B37EC3">
      <w:pPr>
        <w:jc w:val="left"/>
        <w:rPr>
          <w:rFonts w:ascii="Times New Roman" w:hAnsi="Times New Roman" w:cs="Times New Roman"/>
          <w:sz w:val="24"/>
          <w:szCs w:val="24"/>
        </w:rPr>
      </w:pP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The first protocol is </w:t>
      </w:r>
      <w:r w:rsidRPr="00D37F1D">
        <w:rPr>
          <w:rFonts w:ascii="Times New Roman" w:hAnsi="Times New Roman" w:cs="Times New Roman"/>
          <w:b/>
          <w:color w:val="008000"/>
          <w:sz w:val="24"/>
          <w:szCs w:val="24"/>
          <w:u w:val="single"/>
        </w:rPr>
        <w:t>limited</w:t>
      </w:r>
      <w:r>
        <w:rPr>
          <w:rFonts w:ascii="Times New Roman" w:hAnsi="Times New Roman" w:cs="Times New Roman"/>
          <w:sz w:val="24"/>
          <w:szCs w:val="24"/>
        </w:rPr>
        <w:t xml:space="preserve"> number of speakers. V.27a</w:t>
      </w:r>
    </w:p>
    <w:p w:rsidR="00D37F1D" w:rsidRDefault="00D37F1D" w:rsidP="00B37EC3">
      <w:pPr>
        <w:jc w:val="left"/>
        <w:rPr>
          <w:rFonts w:ascii="Times New Roman" w:hAnsi="Times New Roman" w:cs="Times New Roman"/>
          <w:sz w:val="24"/>
          <w:szCs w:val="24"/>
        </w:rPr>
      </w:pP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2</w:t>
      </w:r>
      <w:r w:rsidRPr="00D37F1D">
        <w:rPr>
          <w:rFonts w:ascii="Times New Roman" w:hAnsi="Times New Roman" w:cs="Times New Roman"/>
          <w:sz w:val="24"/>
          <w:szCs w:val="24"/>
          <w:vertAlign w:val="superscript"/>
        </w:rPr>
        <w:t>nd</w:t>
      </w:r>
      <w:r>
        <w:rPr>
          <w:rFonts w:ascii="Times New Roman" w:hAnsi="Times New Roman" w:cs="Times New Roman"/>
          <w:sz w:val="24"/>
          <w:szCs w:val="24"/>
        </w:rPr>
        <w:t xml:space="preserve"> protocol is to be </w:t>
      </w:r>
      <w:r w:rsidRPr="00D37F1D">
        <w:rPr>
          <w:rFonts w:ascii="Times New Roman" w:hAnsi="Times New Roman" w:cs="Times New Roman"/>
          <w:b/>
          <w:color w:val="008000"/>
          <w:sz w:val="24"/>
          <w:szCs w:val="24"/>
          <w:u w:val="single"/>
        </w:rPr>
        <w:t>one</w:t>
      </w:r>
      <w:r>
        <w:rPr>
          <w:rFonts w:ascii="Times New Roman" w:hAnsi="Times New Roman" w:cs="Times New Roman"/>
          <w:sz w:val="24"/>
          <w:szCs w:val="24"/>
        </w:rPr>
        <w:t xml:space="preserve"> at a time. V.27b</w:t>
      </w:r>
    </w:p>
    <w:p w:rsidR="00D37F1D" w:rsidRDefault="00D37F1D" w:rsidP="00B37EC3">
      <w:pPr>
        <w:jc w:val="left"/>
        <w:rPr>
          <w:rFonts w:ascii="Times New Roman" w:hAnsi="Times New Roman" w:cs="Times New Roman"/>
          <w:sz w:val="24"/>
          <w:szCs w:val="24"/>
        </w:rPr>
      </w:pP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3</w:t>
      </w:r>
      <w:r w:rsidRPr="00D37F1D">
        <w:rPr>
          <w:rFonts w:ascii="Times New Roman" w:hAnsi="Times New Roman" w:cs="Times New Roman"/>
          <w:sz w:val="24"/>
          <w:szCs w:val="24"/>
          <w:vertAlign w:val="superscript"/>
        </w:rPr>
        <w:t>rd</w:t>
      </w:r>
      <w:r>
        <w:rPr>
          <w:rFonts w:ascii="Times New Roman" w:hAnsi="Times New Roman" w:cs="Times New Roman"/>
          <w:sz w:val="24"/>
          <w:szCs w:val="24"/>
        </w:rPr>
        <w:t xml:space="preserve"> protocol each one must have someone </w:t>
      </w:r>
      <w:r w:rsidRPr="00D37F1D">
        <w:rPr>
          <w:rFonts w:ascii="Times New Roman" w:hAnsi="Times New Roman" w:cs="Times New Roman"/>
          <w:b/>
          <w:color w:val="008000"/>
          <w:sz w:val="24"/>
          <w:szCs w:val="24"/>
          <w:u w:val="single"/>
        </w:rPr>
        <w:t>translate</w:t>
      </w:r>
      <w:r>
        <w:rPr>
          <w:rFonts w:ascii="Times New Roman" w:hAnsi="Times New Roman" w:cs="Times New Roman"/>
          <w:sz w:val="24"/>
          <w:szCs w:val="24"/>
        </w:rPr>
        <w:t xml:space="preserve"> what they said. V.27c</w:t>
      </w:r>
    </w:p>
    <w:p w:rsidR="00D37F1D" w:rsidRDefault="00D37F1D" w:rsidP="00B37EC3">
      <w:pPr>
        <w:jc w:val="left"/>
        <w:rPr>
          <w:rFonts w:ascii="Times New Roman" w:hAnsi="Times New Roman" w:cs="Times New Roman"/>
          <w:sz w:val="24"/>
          <w:szCs w:val="24"/>
        </w:rPr>
      </w:pPr>
    </w:p>
    <w:p w:rsidR="00D37F1D" w:rsidRDefault="00D37F1D" w:rsidP="00B37EC3">
      <w:pPr>
        <w:jc w:val="left"/>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The 4</w:t>
      </w:r>
      <w:r w:rsidRPr="00D37F1D">
        <w:rPr>
          <w:rFonts w:ascii="Times New Roman" w:hAnsi="Times New Roman" w:cs="Times New Roman"/>
          <w:sz w:val="24"/>
          <w:szCs w:val="24"/>
          <w:vertAlign w:val="superscript"/>
        </w:rPr>
        <w:t>th</w:t>
      </w:r>
      <w:r>
        <w:rPr>
          <w:rFonts w:ascii="Times New Roman" w:hAnsi="Times New Roman" w:cs="Times New Roman"/>
          <w:sz w:val="24"/>
          <w:szCs w:val="24"/>
        </w:rPr>
        <w:t xml:space="preserve"> protocol if there is no interpreter, they must </w:t>
      </w:r>
      <w:r w:rsidRPr="00D37F1D">
        <w:rPr>
          <w:rFonts w:ascii="Times New Roman" w:hAnsi="Times New Roman" w:cs="Times New Roman"/>
          <w:b/>
          <w:color w:val="008000"/>
          <w:sz w:val="24"/>
          <w:szCs w:val="24"/>
          <w:u w:val="single"/>
        </w:rPr>
        <w:t>keep silent</w:t>
      </w:r>
      <w:r>
        <w:rPr>
          <w:rFonts w:ascii="Times New Roman" w:hAnsi="Times New Roman" w:cs="Times New Roman"/>
          <w:sz w:val="24"/>
          <w:szCs w:val="24"/>
        </w:rPr>
        <w:t xml:space="preserve"> in the church. V.28a</w:t>
      </w:r>
    </w:p>
    <w:p w:rsidR="00D37F1D" w:rsidRDefault="00D37F1D" w:rsidP="00B37EC3">
      <w:pPr>
        <w:jc w:val="left"/>
        <w:rPr>
          <w:rFonts w:ascii="Times New Roman" w:hAnsi="Times New Roman" w:cs="Times New Roman"/>
          <w:sz w:val="24"/>
          <w:szCs w:val="24"/>
        </w:rPr>
      </w:pPr>
    </w:p>
    <w:p w:rsidR="00D37F1D" w:rsidRDefault="00D37F1D" w:rsidP="00D37F1D">
      <w:pPr>
        <w:jc w:val="left"/>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Process</w:t>
      </w:r>
      <w:r>
        <w:rPr>
          <w:rFonts w:ascii="Times New Roman" w:hAnsi="Times New Roman" w:cs="Times New Roman"/>
          <w:b/>
          <w:sz w:val="24"/>
          <w:szCs w:val="24"/>
        </w:rPr>
        <w:t xml:space="preserve"> for exercising prophecy in Public Worship. Vv.29-32</w:t>
      </w:r>
    </w:p>
    <w:p w:rsidR="00D37F1D" w:rsidRDefault="00D37F1D" w:rsidP="00B37EC3">
      <w:pPr>
        <w:jc w:val="left"/>
        <w:rPr>
          <w:rFonts w:ascii="Times New Roman" w:hAnsi="Times New Roman" w:cs="Times New Roman"/>
          <w:sz w:val="24"/>
          <w:szCs w:val="24"/>
        </w:rPr>
      </w:pPr>
      <w:r>
        <w:rPr>
          <w:rFonts w:ascii="Times New Roman" w:hAnsi="Times New Roman" w:cs="Times New Roman"/>
          <w:b/>
          <w:sz w:val="24"/>
          <w:szCs w:val="24"/>
        </w:rPr>
        <w:tab/>
      </w:r>
    </w:p>
    <w:p w:rsidR="00CB4236" w:rsidRDefault="00D37F1D" w:rsidP="00D37F1D">
      <w:pPr>
        <w:autoSpaceDE w:val="0"/>
        <w:autoSpaceDN w:val="0"/>
        <w:adjustRightInd w:val="0"/>
        <w:jc w:val="left"/>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1</w:t>
      </w:r>
      <w:r w:rsidRPr="00D37F1D">
        <w:rPr>
          <w:rFonts w:ascii="Times New Roman" w:hAnsi="Times New Roman" w:cs="Times New Roman"/>
          <w:sz w:val="24"/>
          <w:szCs w:val="24"/>
          <w:vertAlign w:val="superscript"/>
        </w:rPr>
        <w:t>st</w:t>
      </w:r>
      <w:r>
        <w:rPr>
          <w:rFonts w:ascii="Times New Roman" w:hAnsi="Times New Roman" w:cs="Times New Roman"/>
          <w:sz w:val="24"/>
          <w:szCs w:val="24"/>
        </w:rPr>
        <w:t xml:space="preserve"> process is to </w:t>
      </w:r>
      <w:r w:rsidRPr="00CB4236">
        <w:rPr>
          <w:rFonts w:ascii="Times New Roman" w:hAnsi="Times New Roman" w:cs="Times New Roman"/>
          <w:b/>
          <w:color w:val="008000"/>
          <w:sz w:val="24"/>
          <w:szCs w:val="24"/>
          <w:u w:val="single"/>
        </w:rPr>
        <w:t>limit</w:t>
      </w:r>
      <w:r>
        <w:rPr>
          <w:rFonts w:ascii="Times New Roman" w:hAnsi="Times New Roman" w:cs="Times New Roman"/>
          <w:sz w:val="24"/>
          <w:szCs w:val="24"/>
        </w:rPr>
        <w:t xml:space="preserve"> the number of </w:t>
      </w:r>
      <w:r w:rsidR="00CB4236">
        <w:rPr>
          <w:rFonts w:ascii="Times New Roman" w:hAnsi="Times New Roman" w:cs="Times New Roman"/>
          <w:sz w:val="24"/>
          <w:szCs w:val="24"/>
        </w:rPr>
        <w:t>speakers. V.29a</w:t>
      </w:r>
    </w:p>
    <w:p w:rsidR="00EF17D5" w:rsidRDefault="00EF17D5" w:rsidP="00D37F1D">
      <w:pPr>
        <w:autoSpaceDE w:val="0"/>
        <w:autoSpaceDN w:val="0"/>
        <w:adjustRightInd w:val="0"/>
        <w:jc w:val="left"/>
        <w:rPr>
          <w:rFonts w:ascii="Times New Roman" w:hAnsi="Times New Roman" w:cs="Times New Roman"/>
          <w:b/>
          <w:bCs/>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t>(</w:t>
      </w:r>
      <w:r w:rsidRPr="00EF17D5">
        <w:rPr>
          <w:rFonts w:ascii="Times New Roman" w:hAnsi="Times New Roman" w:cs="Times New Roman"/>
          <w:b/>
          <w:bCs/>
          <w:color w:val="FF0000"/>
          <w:sz w:val="24"/>
          <w:szCs w:val="24"/>
          <w:lang w:bidi="he-IL"/>
        </w:rPr>
        <w:t>Luke 4:14-24</w:t>
      </w:r>
      <w:r>
        <w:rPr>
          <w:rFonts w:ascii="Times New Roman" w:hAnsi="Times New Roman" w:cs="Times New Roman"/>
          <w:b/>
          <w:bCs/>
          <w:sz w:val="24"/>
          <w:szCs w:val="24"/>
          <w:lang w:bidi="he-IL"/>
        </w:rPr>
        <w:t>)</w:t>
      </w:r>
    </w:p>
    <w:p w:rsidR="00EF17D5" w:rsidRDefault="00EF17D5" w:rsidP="00D37F1D">
      <w:pPr>
        <w:autoSpaceDE w:val="0"/>
        <w:autoSpaceDN w:val="0"/>
        <w:adjustRightInd w:val="0"/>
        <w:jc w:val="left"/>
        <w:rPr>
          <w:rFonts w:ascii="Times New Roman" w:hAnsi="Times New Roman" w:cs="Times New Roman"/>
          <w:bCs/>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Pr>
          <w:rFonts w:ascii="Times New Roman" w:hAnsi="Times New Roman" w:cs="Times New Roman"/>
          <w:bCs/>
          <w:sz w:val="24"/>
          <w:szCs w:val="24"/>
          <w:lang w:bidi="he-IL"/>
        </w:rPr>
        <w:t xml:space="preserve">“In the Jewish synagogue service, there were at least seven readers of Scripture who read at least </w:t>
      </w:r>
      <w:r>
        <w:rPr>
          <w:rFonts w:ascii="Times New Roman" w:hAnsi="Times New Roman" w:cs="Times New Roman"/>
          <w:bCs/>
          <w:sz w:val="24"/>
          <w:szCs w:val="24"/>
          <w:lang w:bidi="he-IL"/>
        </w:rPr>
        <w:tab/>
      </w:r>
      <w:r>
        <w:rPr>
          <w:rFonts w:ascii="Times New Roman" w:hAnsi="Times New Roman" w:cs="Times New Roman"/>
          <w:bCs/>
          <w:sz w:val="24"/>
          <w:szCs w:val="24"/>
          <w:lang w:bidi="he-IL"/>
        </w:rPr>
        <w:tab/>
      </w:r>
      <w:r>
        <w:rPr>
          <w:rFonts w:ascii="Times New Roman" w:hAnsi="Times New Roman" w:cs="Times New Roman"/>
          <w:bCs/>
          <w:sz w:val="24"/>
          <w:szCs w:val="24"/>
          <w:lang w:bidi="he-IL"/>
        </w:rPr>
        <w:tab/>
        <w:t>three verses in turn.”</w:t>
      </w:r>
    </w:p>
    <w:p w:rsidR="00EF17D5" w:rsidRPr="00EF17D5" w:rsidRDefault="00EF17D5" w:rsidP="00D37F1D">
      <w:pPr>
        <w:autoSpaceDE w:val="0"/>
        <w:autoSpaceDN w:val="0"/>
        <w:adjustRightInd w:val="0"/>
        <w:jc w:val="left"/>
        <w:rPr>
          <w:rFonts w:ascii="Times New Roman" w:hAnsi="Times New Roman" w:cs="Times New Roman"/>
          <w:bCs/>
          <w:sz w:val="26"/>
          <w:szCs w:val="24"/>
          <w:lang w:bidi="he-IL"/>
        </w:rPr>
      </w:pPr>
      <w:r>
        <w:rPr>
          <w:rFonts w:ascii="Times New Roman" w:hAnsi="Times New Roman" w:cs="Times New Roman"/>
          <w:bCs/>
          <w:sz w:val="24"/>
          <w:szCs w:val="24"/>
          <w:lang w:bidi="he-IL"/>
        </w:rPr>
        <w:tab/>
      </w:r>
      <w:r>
        <w:rPr>
          <w:rFonts w:ascii="Times New Roman" w:hAnsi="Times New Roman" w:cs="Times New Roman"/>
          <w:bCs/>
          <w:sz w:val="24"/>
          <w:szCs w:val="24"/>
          <w:lang w:bidi="he-IL"/>
        </w:rPr>
        <w:tab/>
        <w:t>[</w:t>
      </w:r>
      <w:r w:rsidRPr="00EF17D5">
        <w:rPr>
          <w:rFonts w:ascii="Times New Roman" w:hAnsi="Times New Roman" w:cs="Times New Roman"/>
          <w:b/>
          <w:bCs/>
          <w:color w:val="0000FF"/>
          <w:sz w:val="24"/>
          <w:szCs w:val="24"/>
          <w:lang w:bidi="he-IL"/>
        </w:rPr>
        <w:t xml:space="preserve">The Linguistic and Exegetical Key to the Greek New Testament, Cleon L. Rogers, Jr &amp; </w:t>
      </w:r>
      <w:r>
        <w:rPr>
          <w:rFonts w:ascii="Times New Roman" w:hAnsi="Times New Roman" w:cs="Times New Roman"/>
          <w:b/>
          <w:bCs/>
          <w:color w:val="0000FF"/>
          <w:sz w:val="24"/>
          <w:szCs w:val="24"/>
          <w:lang w:bidi="he-IL"/>
        </w:rPr>
        <w:tab/>
      </w:r>
      <w:r>
        <w:rPr>
          <w:rFonts w:ascii="Times New Roman" w:hAnsi="Times New Roman" w:cs="Times New Roman"/>
          <w:b/>
          <w:bCs/>
          <w:color w:val="0000FF"/>
          <w:sz w:val="24"/>
          <w:szCs w:val="24"/>
          <w:lang w:bidi="he-IL"/>
        </w:rPr>
        <w:tab/>
      </w:r>
      <w:r>
        <w:rPr>
          <w:rFonts w:ascii="Times New Roman" w:hAnsi="Times New Roman" w:cs="Times New Roman"/>
          <w:b/>
          <w:bCs/>
          <w:color w:val="0000FF"/>
          <w:sz w:val="24"/>
          <w:szCs w:val="24"/>
          <w:lang w:bidi="he-IL"/>
        </w:rPr>
        <w:tab/>
      </w:r>
      <w:r w:rsidRPr="00EF17D5">
        <w:rPr>
          <w:rFonts w:ascii="Times New Roman" w:hAnsi="Times New Roman" w:cs="Times New Roman"/>
          <w:b/>
          <w:bCs/>
          <w:color w:val="0000FF"/>
          <w:sz w:val="24"/>
          <w:szCs w:val="24"/>
          <w:lang w:bidi="he-IL"/>
        </w:rPr>
        <w:t>Cleon L. Rogers III, p.383</w:t>
      </w:r>
      <w:r>
        <w:rPr>
          <w:rFonts w:ascii="Times New Roman" w:hAnsi="Times New Roman" w:cs="Times New Roman"/>
          <w:bCs/>
          <w:sz w:val="24"/>
          <w:szCs w:val="24"/>
          <w:lang w:bidi="he-IL"/>
        </w:rPr>
        <w:t>]</w:t>
      </w:r>
    </w:p>
    <w:p w:rsidR="00EF17D5" w:rsidRDefault="00EF17D5" w:rsidP="00D37F1D">
      <w:pPr>
        <w:autoSpaceDE w:val="0"/>
        <w:autoSpaceDN w:val="0"/>
        <w:adjustRightInd w:val="0"/>
        <w:jc w:val="left"/>
        <w:rPr>
          <w:rFonts w:ascii="Times New Roman" w:hAnsi="Times New Roman" w:cs="Times New Roman"/>
          <w:b/>
          <w:bCs/>
          <w:sz w:val="24"/>
          <w:szCs w:val="24"/>
          <w:lang w:bidi="he-IL"/>
        </w:rPr>
      </w:pPr>
    </w:p>
    <w:p w:rsidR="00EF17D5" w:rsidRDefault="00CB4236" w:rsidP="00D37F1D">
      <w:pPr>
        <w:autoSpaceDE w:val="0"/>
        <w:autoSpaceDN w:val="0"/>
        <w:adjustRightInd w:val="0"/>
        <w:jc w:val="left"/>
        <w:rPr>
          <w:rFonts w:ascii="Times New Roman" w:hAnsi="Times New Roman" w:cs="Times New Roman"/>
          <w:b/>
          <w:bCs/>
          <w:sz w:val="24"/>
          <w:szCs w:val="24"/>
          <w:lang w:bidi="he-IL"/>
        </w:rPr>
      </w:pPr>
      <w:r>
        <w:rPr>
          <w:rFonts w:ascii="Times New Roman" w:hAnsi="Times New Roman" w:cs="Times New Roman"/>
          <w:b/>
          <w:bCs/>
          <w:sz w:val="24"/>
          <w:szCs w:val="24"/>
          <w:lang w:bidi="he-IL"/>
        </w:rPr>
        <w:tab/>
      </w:r>
    </w:p>
    <w:p w:rsidR="00EF17D5" w:rsidRDefault="00EF17D5" w:rsidP="00D37F1D">
      <w:pPr>
        <w:autoSpaceDE w:val="0"/>
        <w:autoSpaceDN w:val="0"/>
        <w:adjustRightInd w:val="0"/>
        <w:jc w:val="left"/>
        <w:rPr>
          <w:rFonts w:ascii="Times New Roman" w:hAnsi="Times New Roman" w:cs="Times New Roman"/>
          <w:b/>
          <w:bCs/>
          <w:sz w:val="24"/>
          <w:szCs w:val="24"/>
          <w:lang w:bidi="he-IL"/>
        </w:rPr>
      </w:pPr>
    </w:p>
    <w:p w:rsidR="00CB4236" w:rsidRDefault="00EF17D5" w:rsidP="00D37F1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lastRenderedPageBreak/>
        <w:tab/>
      </w:r>
      <w:r w:rsidR="00CB4236">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Acts 13:1</w:t>
      </w:r>
      <w:r w:rsidR="00CB4236" w:rsidRPr="00CB4236">
        <w:rPr>
          <w:rFonts w:ascii="Times New Roman" w:hAnsi="Times New Roman" w:cs="Times New Roman"/>
          <w:b/>
          <w:bCs/>
          <w:color w:val="FF0000"/>
          <w:sz w:val="24"/>
          <w:szCs w:val="24"/>
          <w:lang w:bidi="he-IL"/>
        </w:rPr>
        <w:t xml:space="preserve">-3 </w:t>
      </w:r>
      <w:proofErr w:type="gramStart"/>
      <w:r w:rsidR="00D37F1D" w:rsidRPr="00CB4236">
        <w:rPr>
          <w:rFonts w:ascii="Times New Roman" w:hAnsi="Times New Roman" w:cs="Times New Roman"/>
          <w:sz w:val="24"/>
          <w:szCs w:val="24"/>
          <w:lang w:bidi="he-IL"/>
        </w:rPr>
        <w:t>Now</w:t>
      </w:r>
      <w:proofErr w:type="gramEnd"/>
      <w:r w:rsidR="00D37F1D" w:rsidRPr="00CB4236">
        <w:rPr>
          <w:rFonts w:ascii="Times New Roman" w:hAnsi="Times New Roman" w:cs="Times New Roman"/>
          <w:sz w:val="24"/>
          <w:szCs w:val="24"/>
          <w:lang w:bidi="he-IL"/>
        </w:rPr>
        <w:t xml:space="preserve"> in the church that was at Antioch there were certain prophets and teachers: </w:t>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Barnabas, Simeon who was called Niger, Lucius of Cyrene, Manaen who had been brought up </w:t>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with Herod the tetrarch, and Saul. </w:t>
      </w:r>
      <w:r w:rsidR="00D37F1D" w:rsidRPr="00CB4236">
        <w:rPr>
          <w:rFonts w:ascii="Times New Roman" w:hAnsi="Times New Roman" w:cs="Times New Roman"/>
          <w:b/>
          <w:bCs/>
          <w:color w:val="FF0000"/>
          <w:sz w:val="24"/>
          <w:szCs w:val="24"/>
          <w:lang w:bidi="he-IL"/>
        </w:rPr>
        <w:t>2</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 xml:space="preserve">As they ministered to the Lord and fasted, the Holy Spirit </w:t>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said, "Now separate to Me Barnabas and Saul for the work to which I have called them."</w:t>
      </w:r>
      <w:r w:rsidR="00CB4236">
        <w:rPr>
          <w:rFonts w:ascii="Times New Roman" w:hAnsi="Times New Roman" w:cs="Times New Roman"/>
          <w:sz w:val="24"/>
          <w:szCs w:val="24"/>
          <w:lang w:bidi="he-IL"/>
        </w:rPr>
        <w:t xml:space="preserve"> </w:t>
      </w:r>
      <w:r w:rsidR="00D37F1D" w:rsidRPr="00CB4236">
        <w:rPr>
          <w:rFonts w:ascii="Times New Roman" w:hAnsi="Times New Roman" w:cs="Times New Roman"/>
          <w:b/>
          <w:bCs/>
          <w:color w:val="FF0000"/>
          <w:sz w:val="24"/>
          <w:szCs w:val="24"/>
          <w:lang w:bidi="he-IL"/>
        </w:rPr>
        <w:t>3</w:t>
      </w:r>
      <w:r w:rsidR="00D37F1D" w:rsidRPr="00CB4236">
        <w:rPr>
          <w:rFonts w:ascii="Times New Roman" w:hAnsi="Times New Roman" w:cs="Times New Roman"/>
          <w:sz w:val="24"/>
          <w:szCs w:val="24"/>
          <w:lang w:bidi="he-IL"/>
        </w:rPr>
        <w:t xml:space="preserve"> Then, </w:t>
      </w:r>
      <w:r w:rsidR="00CB4236">
        <w:rPr>
          <w:rFonts w:ascii="Times New Roman" w:hAnsi="Times New Roman" w:cs="Times New Roman"/>
          <w:sz w:val="24"/>
          <w:szCs w:val="24"/>
          <w:lang w:bidi="he-IL"/>
        </w:rPr>
        <w:tab/>
      </w:r>
      <w:r w:rsidR="00CB4236">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having fasted and </w:t>
      </w:r>
      <w:proofErr w:type="gramStart"/>
      <w:r w:rsidR="00D37F1D" w:rsidRPr="00CB4236">
        <w:rPr>
          <w:rFonts w:ascii="Times New Roman" w:hAnsi="Times New Roman" w:cs="Times New Roman"/>
          <w:sz w:val="24"/>
          <w:szCs w:val="24"/>
          <w:lang w:bidi="he-IL"/>
        </w:rPr>
        <w:t>prayed,</w:t>
      </w:r>
      <w:proofErr w:type="gramEnd"/>
      <w:r w:rsidR="00D37F1D" w:rsidRPr="00CB4236">
        <w:rPr>
          <w:rFonts w:ascii="Times New Roman" w:hAnsi="Times New Roman" w:cs="Times New Roman"/>
          <w:sz w:val="24"/>
          <w:szCs w:val="24"/>
          <w:lang w:bidi="he-IL"/>
        </w:rPr>
        <w:t xml:space="preserve"> and laid hands on them, they sent </w:t>
      </w:r>
      <w:r w:rsidR="00D37F1D" w:rsidRPr="00CB4236">
        <w:rPr>
          <w:rFonts w:ascii="Times New Roman" w:hAnsi="Times New Roman" w:cs="Times New Roman"/>
          <w:i/>
          <w:iCs/>
          <w:sz w:val="24"/>
          <w:szCs w:val="24"/>
          <w:lang w:bidi="he-IL"/>
        </w:rPr>
        <w:t xml:space="preserve">them </w:t>
      </w:r>
      <w:r w:rsidR="00D37F1D" w:rsidRPr="00CB4236">
        <w:rPr>
          <w:rFonts w:ascii="Times New Roman" w:hAnsi="Times New Roman" w:cs="Times New Roman"/>
          <w:sz w:val="24"/>
          <w:szCs w:val="24"/>
          <w:lang w:bidi="he-IL"/>
        </w:rPr>
        <w:t xml:space="preserve">away. </w:t>
      </w:r>
    </w:p>
    <w:p w:rsidR="00CB4236" w:rsidRDefault="00CB4236" w:rsidP="00D37F1D">
      <w:pPr>
        <w:autoSpaceDE w:val="0"/>
        <w:autoSpaceDN w:val="0"/>
        <w:adjustRightInd w:val="0"/>
        <w:jc w:val="left"/>
        <w:rPr>
          <w:rFonts w:ascii="Times New Roman" w:hAnsi="Times New Roman" w:cs="Times New Roman"/>
          <w:sz w:val="24"/>
          <w:szCs w:val="24"/>
          <w:lang w:bidi="he-IL"/>
        </w:rPr>
      </w:pPr>
      <w:bookmarkStart w:id="0" w:name="_GoBack"/>
      <w:bookmarkEnd w:id="0"/>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Ephesians 2:19</w:t>
      </w:r>
      <w:r w:rsidRPr="00CB4236">
        <w:rPr>
          <w:rFonts w:ascii="Times New Roman" w:hAnsi="Times New Roman" w:cs="Times New Roman"/>
          <w:b/>
          <w:bCs/>
          <w:color w:val="FF0000"/>
          <w:sz w:val="24"/>
          <w:szCs w:val="24"/>
          <w:lang w:bidi="he-IL"/>
        </w:rPr>
        <w:t>-22</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 xml:space="preserve">Now, therefore, you are no longer strangers and foreigners, but fellow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citizens with the saints and members of the household of God, </w:t>
      </w:r>
      <w:r w:rsidR="00D37F1D" w:rsidRPr="00CB4236">
        <w:rPr>
          <w:rFonts w:ascii="Times New Roman" w:hAnsi="Times New Roman" w:cs="Times New Roman"/>
          <w:b/>
          <w:bCs/>
          <w:color w:val="FF0000"/>
          <w:sz w:val="24"/>
          <w:szCs w:val="24"/>
          <w:lang w:bidi="he-IL"/>
        </w:rPr>
        <w:t>20</w:t>
      </w:r>
      <w:r w:rsidR="00D37F1D" w:rsidRPr="00CB4236">
        <w:rPr>
          <w:rFonts w:ascii="Times New Roman" w:hAnsi="Times New Roman" w:cs="Times New Roman"/>
          <w:sz w:val="24"/>
          <w:szCs w:val="24"/>
          <w:lang w:bidi="he-IL"/>
        </w:rPr>
        <w:t xml:space="preserve"> having been built on the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foundation of the apostles and prophets, Jesus Christ Himself being the chief </w:t>
      </w:r>
      <w:r w:rsidR="00D37F1D" w:rsidRPr="00CB4236">
        <w:rPr>
          <w:rFonts w:ascii="Times New Roman" w:hAnsi="Times New Roman" w:cs="Times New Roman"/>
          <w:i/>
          <w:iCs/>
          <w:sz w:val="24"/>
          <w:szCs w:val="24"/>
          <w:lang w:bidi="he-IL"/>
        </w:rPr>
        <w:t>cornerstone</w:t>
      </w:r>
      <w:r w:rsidR="00D37F1D" w:rsidRPr="00CB4236">
        <w:rPr>
          <w:rFonts w:ascii="Times New Roman" w:hAnsi="Times New Roman" w:cs="Times New Roman"/>
          <w:sz w:val="24"/>
          <w:szCs w:val="24"/>
          <w:lang w:bidi="he-IL"/>
        </w:rPr>
        <w:t xml:space="preserve">, </w:t>
      </w:r>
      <w:r w:rsidR="00D37F1D" w:rsidRPr="00CB4236">
        <w:rPr>
          <w:rFonts w:ascii="Times New Roman" w:hAnsi="Times New Roman" w:cs="Times New Roman"/>
          <w:b/>
          <w:bCs/>
          <w:color w:val="FF0000"/>
          <w:sz w:val="24"/>
          <w:szCs w:val="24"/>
          <w:lang w:bidi="he-IL"/>
        </w:rPr>
        <w:t>21</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 xml:space="preserve">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whom the whole building, being joined together, grows into a holy temple in the Lord,</w:t>
      </w:r>
      <w:r>
        <w:rPr>
          <w:rFonts w:ascii="Times New Roman" w:hAnsi="Times New Roman" w:cs="Times New Roman"/>
          <w:sz w:val="24"/>
          <w:szCs w:val="24"/>
          <w:lang w:bidi="he-IL"/>
        </w:rPr>
        <w:t xml:space="preserve"> </w:t>
      </w:r>
      <w:r w:rsidR="00D37F1D" w:rsidRPr="00CB4236">
        <w:rPr>
          <w:rFonts w:ascii="Times New Roman" w:hAnsi="Times New Roman" w:cs="Times New Roman"/>
          <w:b/>
          <w:bCs/>
          <w:color w:val="FF0000"/>
          <w:sz w:val="24"/>
          <w:szCs w:val="24"/>
          <w:lang w:bidi="he-IL"/>
        </w:rPr>
        <w:t>22</w:t>
      </w:r>
      <w:r w:rsidR="00D37F1D" w:rsidRPr="00CB4236">
        <w:rPr>
          <w:rFonts w:ascii="Times New Roman" w:hAnsi="Times New Roman" w:cs="Times New Roman"/>
          <w:sz w:val="24"/>
          <w:szCs w:val="24"/>
          <w:lang w:bidi="he-IL"/>
        </w:rPr>
        <w:t xml:space="preserve"> in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whom you also are being built together for a dwelling place of God in the Spirit. </w:t>
      </w:r>
    </w:p>
    <w:p w:rsidR="00CB4236" w:rsidRDefault="00CB4236" w:rsidP="00D37F1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1 Timothy 3:1</w:t>
      </w:r>
      <w:r w:rsidR="00D37F1D" w:rsidRPr="00CB4236">
        <w:rPr>
          <w:rFonts w:ascii="Times New Roman" w:hAnsi="Times New Roman" w:cs="Times New Roman"/>
          <w:color w:val="FF0000"/>
          <w:sz w:val="24"/>
          <w:szCs w:val="24"/>
          <w:lang w:bidi="he-IL"/>
        </w:rPr>
        <w:t xml:space="preserve"> </w:t>
      </w:r>
      <w:proofErr w:type="gramStart"/>
      <w:r w:rsidR="00D37F1D" w:rsidRPr="00CB4236">
        <w:rPr>
          <w:rFonts w:ascii="Times New Roman" w:hAnsi="Times New Roman" w:cs="Times New Roman"/>
          <w:sz w:val="24"/>
          <w:szCs w:val="24"/>
          <w:lang w:bidi="he-IL"/>
        </w:rPr>
        <w:t>This</w:t>
      </w:r>
      <w:proofErr w:type="gramEnd"/>
      <w:r w:rsidR="00D37F1D" w:rsidRPr="00CB4236">
        <w:rPr>
          <w:rFonts w:ascii="Times New Roman" w:hAnsi="Times New Roman" w:cs="Times New Roman"/>
          <w:sz w:val="24"/>
          <w:szCs w:val="24"/>
          <w:lang w:bidi="he-IL"/>
        </w:rPr>
        <w:t xml:space="preserve"> </w:t>
      </w:r>
      <w:r w:rsidR="00D37F1D" w:rsidRPr="00CB4236">
        <w:rPr>
          <w:rFonts w:ascii="Times New Roman" w:hAnsi="Times New Roman" w:cs="Times New Roman"/>
          <w:i/>
          <w:iCs/>
          <w:sz w:val="24"/>
          <w:szCs w:val="24"/>
          <w:lang w:bidi="he-IL"/>
        </w:rPr>
        <w:t xml:space="preserve">is </w:t>
      </w:r>
      <w:r w:rsidR="00D37F1D" w:rsidRPr="00CB4236">
        <w:rPr>
          <w:rFonts w:ascii="Times New Roman" w:hAnsi="Times New Roman" w:cs="Times New Roman"/>
          <w:sz w:val="24"/>
          <w:szCs w:val="24"/>
          <w:lang w:bidi="he-IL"/>
        </w:rPr>
        <w:t xml:space="preserve">a faithful saying: If a man desires the position of a bishop, he desires a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good work. </w:t>
      </w:r>
    </w:p>
    <w:p w:rsidR="00CB4236" w:rsidRDefault="00CB4236" w:rsidP="00D37F1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Titus 1:5</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 xml:space="preserve">For this reason I left you in Crete, that you should set in order the things that are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lacking, and appoint elders in every city as I commanded you</w:t>
      </w:r>
      <w:r>
        <w:rPr>
          <w:rFonts w:ascii="Times New Roman" w:hAnsi="Times New Roman" w:cs="Times New Roman"/>
          <w:sz w:val="24"/>
          <w:szCs w:val="24"/>
          <w:lang w:bidi="he-IL"/>
        </w:rPr>
        <w:t>—</w:t>
      </w:r>
    </w:p>
    <w:p w:rsidR="00D37F1D" w:rsidRPr="00CB4236" w:rsidRDefault="00CB4236" w:rsidP="00D37F1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Titus 1:7</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For a bishop must be blameless, as a steward of God, not self-willed, not quick-</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tempered, not given to wine, not violent, not greedy for money,</w:t>
      </w:r>
    </w:p>
    <w:p w:rsidR="00D37F1D" w:rsidRPr="00CB4236" w:rsidRDefault="00CB4236" w:rsidP="00D37F1D">
      <w:pPr>
        <w:autoSpaceDE w:val="0"/>
        <w:autoSpaceDN w:val="0"/>
        <w:adjustRightInd w:val="0"/>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Pr>
          <w:rFonts w:ascii="Times New Roman" w:hAnsi="Times New Roman" w:cs="Times New Roman"/>
          <w:b/>
          <w:bCs/>
          <w:sz w:val="24"/>
          <w:szCs w:val="24"/>
          <w:lang w:bidi="he-IL"/>
        </w:rPr>
        <w:tab/>
      </w:r>
      <w:r w:rsidR="00D37F1D" w:rsidRPr="00CB4236">
        <w:rPr>
          <w:rFonts w:ascii="Times New Roman" w:hAnsi="Times New Roman" w:cs="Times New Roman"/>
          <w:b/>
          <w:bCs/>
          <w:color w:val="FF0000"/>
          <w:sz w:val="24"/>
          <w:szCs w:val="24"/>
          <w:lang w:bidi="he-IL"/>
        </w:rPr>
        <w:t>Philippians 1:1</w:t>
      </w:r>
      <w:r w:rsidRPr="00CB4236">
        <w:rPr>
          <w:rFonts w:ascii="Times New Roman" w:hAnsi="Times New Roman" w:cs="Times New Roman"/>
          <w:b/>
          <w:bCs/>
          <w:color w:val="FF0000"/>
          <w:sz w:val="24"/>
          <w:szCs w:val="24"/>
          <w:lang w:bidi="he-IL"/>
        </w:rPr>
        <w:t>-2</w:t>
      </w:r>
      <w:r w:rsidR="00D37F1D" w:rsidRPr="00CB4236">
        <w:rPr>
          <w:rFonts w:ascii="Times New Roman" w:hAnsi="Times New Roman" w:cs="Times New Roman"/>
          <w:color w:val="FF0000"/>
          <w:sz w:val="24"/>
          <w:szCs w:val="24"/>
          <w:lang w:bidi="he-IL"/>
        </w:rPr>
        <w:t xml:space="preserve"> </w:t>
      </w:r>
      <w:r w:rsidR="00D37F1D" w:rsidRPr="00CB4236">
        <w:rPr>
          <w:rFonts w:ascii="Times New Roman" w:hAnsi="Times New Roman" w:cs="Times New Roman"/>
          <w:sz w:val="24"/>
          <w:szCs w:val="24"/>
          <w:lang w:bidi="he-IL"/>
        </w:rPr>
        <w:t xml:space="preserve">Paul and Timothy, bondservants of Jesus Christ, </w:t>
      </w:r>
      <w:proofErr w:type="gramStart"/>
      <w:r w:rsidR="00D37F1D" w:rsidRPr="00CB4236">
        <w:rPr>
          <w:rFonts w:ascii="Times New Roman" w:hAnsi="Times New Roman" w:cs="Times New Roman"/>
          <w:sz w:val="24"/>
          <w:szCs w:val="24"/>
          <w:lang w:bidi="he-IL"/>
        </w:rPr>
        <w:t>To</w:t>
      </w:r>
      <w:proofErr w:type="gramEnd"/>
      <w:r w:rsidR="00D37F1D" w:rsidRPr="00CB4236">
        <w:rPr>
          <w:rFonts w:ascii="Times New Roman" w:hAnsi="Times New Roman" w:cs="Times New Roman"/>
          <w:sz w:val="24"/>
          <w:szCs w:val="24"/>
          <w:lang w:bidi="he-IL"/>
        </w:rPr>
        <w:t xml:space="preserve"> all the saints in Christ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 xml:space="preserve">Jesus who are in Philippi, with the bishops and deacons: </w:t>
      </w:r>
      <w:r w:rsidR="00D37F1D" w:rsidRPr="00CB4236">
        <w:rPr>
          <w:rFonts w:ascii="Times New Roman" w:hAnsi="Times New Roman" w:cs="Times New Roman"/>
          <w:b/>
          <w:bCs/>
          <w:color w:val="FF0000"/>
          <w:sz w:val="24"/>
          <w:szCs w:val="24"/>
          <w:lang w:bidi="he-IL"/>
        </w:rPr>
        <w:t>2</w:t>
      </w:r>
      <w:r w:rsidR="00D37F1D" w:rsidRPr="00CB4236">
        <w:rPr>
          <w:rFonts w:ascii="Times New Roman" w:hAnsi="Times New Roman" w:cs="Times New Roman"/>
          <w:sz w:val="24"/>
          <w:szCs w:val="24"/>
          <w:lang w:bidi="he-IL"/>
        </w:rPr>
        <w:t xml:space="preserve"> Grace to you and peace from God our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00D37F1D" w:rsidRPr="00CB4236">
        <w:rPr>
          <w:rFonts w:ascii="Times New Roman" w:hAnsi="Times New Roman" w:cs="Times New Roman"/>
          <w:sz w:val="24"/>
          <w:szCs w:val="24"/>
          <w:lang w:bidi="he-IL"/>
        </w:rPr>
        <w:t>Father and the Lord Jesus Christ.</w:t>
      </w:r>
    </w:p>
    <w:p w:rsidR="00CB4236" w:rsidRDefault="00CB4236" w:rsidP="00B37EC3">
      <w:pPr>
        <w:jc w:val="left"/>
        <w:rPr>
          <w:rFonts w:ascii="Times New Roman" w:hAnsi="Times New Roman" w:cs="Times New Roman"/>
          <w:sz w:val="24"/>
          <w:szCs w:val="24"/>
        </w:rPr>
      </w:pPr>
    </w:p>
    <w:p w:rsidR="00CB4236" w:rsidRDefault="00CB4236" w:rsidP="00B37EC3">
      <w:pPr>
        <w:jc w:val="left"/>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2</w:t>
      </w:r>
      <w:r w:rsidRPr="00CB4236">
        <w:rPr>
          <w:rFonts w:ascii="Times New Roman" w:hAnsi="Times New Roman" w:cs="Times New Roman"/>
          <w:sz w:val="24"/>
          <w:szCs w:val="24"/>
          <w:vertAlign w:val="superscript"/>
        </w:rPr>
        <w:t>nd</w:t>
      </w:r>
      <w:r>
        <w:rPr>
          <w:rFonts w:ascii="Times New Roman" w:hAnsi="Times New Roman" w:cs="Times New Roman"/>
          <w:sz w:val="24"/>
          <w:szCs w:val="24"/>
        </w:rPr>
        <w:t xml:space="preserve"> process let the others (prophets) </w:t>
      </w:r>
      <w:r w:rsidRPr="00CB4236">
        <w:rPr>
          <w:rFonts w:ascii="Times New Roman" w:hAnsi="Times New Roman" w:cs="Times New Roman"/>
          <w:b/>
          <w:color w:val="008000"/>
          <w:sz w:val="24"/>
          <w:szCs w:val="24"/>
          <w:u w:val="single"/>
        </w:rPr>
        <w:t>judge</w:t>
      </w:r>
      <w:r>
        <w:rPr>
          <w:rFonts w:ascii="Times New Roman" w:hAnsi="Times New Roman" w:cs="Times New Roman"/>
          <w:sz w:val="24"/>
          <w:szCs w:val="24"/>
        </w:rPr>
        <w:t xml:space="preserve">, </w:t>
      </w:r>
      <w:r w:rsidRPr="00CB4236">
        <w:rPr>
          <w:rFonts w:ascii="Times New Roman" w:hAnsi="Times New Roman" w:cs="Times New Roman"/>
          <w:b/>
          <w:color w:val="008000"/>
          <w:sz w:val="24"/>
          <w:szCs w:val="24"/>
          <w:u w:val="single"/>
        </w:rPr>
        <w:t>examine</w:t>
      </w:r>
      <w:r>
        <w:rPr>
          <w:rFonts w:ascii="Times New Roman" w:hAnsi="Times New Roman" w:cs="Times New Roman"/>
          <w:sz w:val="24"/>
          <w:szCs w:val="24"/>
        </w:rPr>
        <w:t>, evaluate, what is said. V.29b</w:t>
      </w:r>
    </w:p>
    <w:p w:rsidR="00CB4236" w:rsidRDefault="00CB4236" w:rsidP="00B37EC3">
      <w:pPr>
        <w:jc w:val="left"/>
        <w:rPr>
          <w:rFonts w:ascii="Times New Roman" w:hAnsi="Times New Roman" w:cs="Times New Roman"/>
          <w:sz w:val="24"/>
          <w:szCs w:val="24"/>
          <w:lang w:bidi="he-IL"/>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CB4236">
        <w:rPr>
          <w:rFonts w:ascii="Times New Roman" w:hAnsi="Times New Roman" w:cs="Times New Roman"/>
          <w:b/>
          <w:bCs/>
          <w:color w:val="FF0000"/>
          <w:sz w:val="24"/>
          <w:szCs w:val="24"/>
          <w:lang w:bidi="he-IL"/>
        </w:rPr>
        <w:t>1 Corinthians 12:10</w:t>
      </w:r>
      <w:r w:rsidRPr="00CB4236">
        <w:rPr>
          <w:rFonts w:ascii="Times New Roman" w:hAnsi="Times New Roman" w:cs="Times New Roman"/>
          <w:color w:val="FF0000"/>
          <w:sz w:val="24"/>
          <w:szCs w:val="24"/>
          <w:lang w:bidi="he-IL"/>
        </w:rPr>
        <w:t xml:space="preserve"> </w:t>
      </w:r>
      <w:r w:rsidRPr="00CB4236">
        <w:rPr>
          <w:rFonts w:ascii="Times New Roman" w:hAnsi="Times New Roman" w:cs="Times New Roman"/>
          <w:sz w:val="24"/>
          <w:szCs w:val="24"/>
          <w:lang w:bidi="he-IL"/>
        </w:rPr>
        <w:t xml:space="preserve">to another the working of miracles, to another prophecy, to another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B4236">
        <w:rPr>
          <w:rFonts w:ascii="Times New Roman" w:hAnsi="Times New Roman" w:cs="Times New Roman"/>
          <w:sz w:val="24"/>
          <w:szCs w:val="24"/>
          <w:lang w:bidi="he-IL"/>
        </w:rPr>
        <w:t xml:space="preserve">discerning of spirits, to another </w:t>
      </w:r>
      <w:r w:rsidRPr="00CB4236">
        <w:rPr>
          <w:rFonts w:ascii="Times New Roman" w:hAnsi="Times New Roman" w:cs="Times New Roman"/>
          <w:i/>
          <w:iCs/>
          <w:sz w:val="24"/>
          <w:szCs w:val="24"/>
          <w:lang w:bidi="he-IL"/>
        </w:rPr>
        <w:t xml:space="preserve">different </w:t>
      </w:r>
      <w:r w:rsidRPr="00CB4236">
        <w:rPr>
          <w:rFonts w:ascii="Times New Roman" w:hAnsi="Times New Roman" w:cs="Times New Roman"/>
          <w:sz w:val="24"/>
          <w:szCs w:val="24"/>
          <w:lang w:bidi="he-IL"/>
        </w:rPr>
        <w:t xml:space="preserve">kinds of tongues, to another the interpretation of </w:t>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Pr>
          <w:rFonts w:ascii="Times New Roman" w:hAnsi="Times New Roman" w:cs="Times New Roman"/>
          <w:sz w:val="24"/>
          <w:szCs w:val="24"/>
          <w:lang w:bidi="he-IL"/>
        </w:rPr>
        <w:tab/>
      </w:r>
      <w:r w:rsidRPr="00CB4236">
        <w:rPr>
          <w:rFonts w:ascii="Times New Roman" w:hAnsi="Times New Roman" w:cs="Times New Roman"/>
          <w:sz w:val="24"/>
          <w:szCs w:val="24"/>
          <w:lang w:bidi="he-IL"/>
        </w:rPr>
        <w:t>tongues.</w:t>
      </w:r>
      <w:proofErr w:type="gramEnd"/>
    </w:p>
    <w:p w:rsidR="00CB4236" w:rsidRDefault="00CB4236" w:rsidP="00B37EC3">
      <w:pPr>
        <w:jc w:val="left"/>
        <w:rPr>
          <w:rFonts w:ascii="Times New Roman" w:hAnsi="Times New Roman" w:cs="Times New Roman"/>
          <w:sz w:val="24"/>
          <w:szCs w:val="24"/>
        </w:rPr>
      </w:pPr>
    </w:p>
    <w:p w:rsidR="00CB4236" w:rsidRDefault="00CB4236" w:rsidP="00B37EC3">
      <w:pPr>
        <w:jc w:val="left"/>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3</w:t>
      </w:r>
      <w:r w:rsidRPr="00CB4236">
        <w:rPr>
          <w:rFonts w:ascii="Times New Roman" w:hAnsi="Times New Roman" w:cs="Times New Roman"/>
          <w:sz w:val="24"/>
          <w:szCs w:val="24"/>
          <w:vertAlign w:val="superscript"/>
        </w:rPr>
        <w:t>rd</w:t>
      </w:r>
      <w:r>
        <w:rPr>
          <w:rFonts w:ascii="Times New Roman" w:hAnsi="Times New Roman" w:cs="Times New Roman"/>
          <w:sz w:val="24"/>
          <w:szCs w:val="24"/>
        </w:rPr>
        <w:t xml:space="preserve"> process if another receives </w:t>
      </w:r>
      <w:r w:rsidRPr="00CB4236">
        <w:rPr>
          <w:rFonts w:ascii="Times New Roman" w:hAnsi="Times New Roman" w:cs="Times New Roman"/>
          <w:b/>
          <w:color w:val="008000"/>
          <w:sz w:val="24"/>
          <w:szCs w:val="24"/>
          <w:u w:val="single"/>
        </w:rPr>
        <w:t>revelation</w:t>
      </w:r>
      <w:r>
        <w:rPr>
          <w:rFonts w:ascii="Times New Roman" w:hAnsi="Times New Roman" w:cs="Times New Roman"/>
          <w:sz w:val="24"/>
          <w:szCs w:val="24"/>
        </w:rPr>
        <w:t xml:space="preserve"> let the 1</w:t>
      </w:r>
      <w:r w:rsidRPr="00CB4236">
        <w:rPr>
          <w:rFonts w:ascii="Times New Roman" w:hAnsi="Times New Roman" w:cs="Times New Roman"/>
          <w:sz w:val="24"/>
          <w:szCs w:val="24"/>
          <w:vertAlign w:val="superscript"/>
        </w:rPr>
        <w:t>st</w:t>
      </w:r>
      <w:r>
        <w:rPr>
          <w:rFonts w:ascii="Times New Roman" w:hAnsi="Times New Roman" w:cs="Times New Roman"/>
          <w:sz w:val="24"/>
          <w:szCs w:val="24"/>
        </w:rPr>
        <w:t xml:space="preserve"> speaker be silent. V.30</w:t>
      </w:r>
    </w:p>
    <w:p w:rsidR="00EC1E1E" w:rsidRDefault="00EC1E1E" w:rsidP="00B37EC3">
      <w:pPr>
        <w:jc w:val="left"/>
        <w:rPr>
          <w:rFonts w:ascii="Times New Roman" w:hAnsi="Times New Roman" w:cs="Times New Roman"/>
          <w:sz w:val="24"/>
          <w:szCs w:val="24"/>
        </w:rPr>
      </w:pPr>
    </w:p>
    <w:p w:rsidR="00EC1E1E" w:rsidRDefault="00EC1E1E" w:rsidP="00B37EC3">
      <w:pPr>
        <w:jc w:val="left"/>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The 4</w:t>
      </w:r>
      <w:r w:rsidRPr="00EC1E1E">
        <w:rPr>
          <w:rFonts w:ascii="Times New Roman" w:hAnsi="Times New Roman" w:cs="Times New Roman"/>
          <w:sz w:val="24"/>
          <w:szCs w:val="24"/>
          <w:vertAlign w:val="superscript"/>
        </w:rPr>
        <w:t>th</w:t>
      </w:r>
      <w:r>
        <w:rPr>
          <w:rFonts w:ascii="Times New Roman" w:hAnsi="Times New Roman" w:cs="Times New Roman"/>
          <w:sz w:val="24"/>
          <w:szCs w:val="24"/>
        </w:rPr>
        <w:t xml:space="preserve"> process is one by one for the purpose of </w:t>
      </w:r>
      <w:r w:rsidRPr="00EC1E1E">
        <w:rPr>
          <w:rFonts w:ascii="Times New Roman" w:hAnsi="Times New Roman" w:cs="Times New Roman"/>
          <w:b/>
          <w:color w:val="008000"/>
          <w:sz w:val="24"/>
          <w:szCs w:val="24"/>
          <w:u w:val="single"/>
        </w:rPr>
        <w:t>learning</w:t>
      </w:r>
      <w:r>
        <w:rPr>
          <w:rFonts w:ascii="Times New Roman" w:hAnsi="Times New Roman" w:cs="Times New Roman"/>
          <w:sz w:val="24"/>
          <w:szCs w:val="24"/>
        </w:rPr>
        <w:t xml:space="preserve"> and </w:t>
      </w:r>
      <w:r w:rsidRPr="00EC1E1E">
        <w:rPr>
          <w:rFonts w:ascii="Times New Roman" w:hAnsi="Times New Roman" w:cs="Times New Roman"/>
          <w:b/>
          <w:color w:val="008000"/>
          <w:sz w:val="24"/>
          <w:szCs w:val="24"/>
          <w:u w:val="single"/>
        </w:rPr>
        <w:t>encouragement</w:t>
      </w:r>
      <w:r>
        <w:rPr>
          <w:rFonts w:ascii="Times New Roman" w:hAnsi="Times New Roman" w:cs="Times New Roman"/>
          <w:sz w:val="24"/>
          <w:szCs w:val="24"/>
        </w:rPr>
        <w:t>. V.31</w:t>
      </w:r>
    </w:p>
    <w:p w:rsidR="00EC1E1E" w:rsidRDefault="00EC1E1E" w:rsidP="00B37EC3">
      <w:pPr>
        <w:jc w:val="left"/>
        <w:rPr>
          <w:rFonts w:ascii="Times New Roman" w:hAnsi="Times New Roman" w:cs="Times New Roman"/>
          <w:sz w:val="24"/>
          <w:szCs w:val="24"/>
        </w:rPr>
      </w:pPr>
    </w:p>
    <w:p w:rsidR="00EC1E1E" w:rsidRDefault="00EC1E1E" w:rsidP="00B37EC3">
      <w:pPr>
        <w:jc w:val="left"/>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The 5</w:t>
      </w:r>
      <w:r w:rsidRPr="00EC1E1E">
        <w:rPr>
          <w:rFonts w:ascii="Times New Roman" w:hAnsi="Times New Roman" w:cs="Times New Roman"/>
          <w:sz w:val="24"/>
          <w:szCs w:val="24"/>
          <w:vertAlign w:val="superscript"/>
        </w:rPr>
        <w:t>th</w:t>
      </w:r>
      <w:r>
        <w:rPr>
          <w:rFonts w:ascii="Times New Roman" w:hAnsi="Times New Roman" w:cs="Times New Roman"/>
          <w:sz w:val="24"/>
          <w:szCs w:val="24"/>
        </w:rPr>
        <w:t xml:space="preserve"> process demonstrates self-</w:t>
      </w:r>
      <w:r w:rsidRPr="00EC1E1E">
        <w:rPr>
          <w:rFonts w:ascii="Times New Roman" w:hAnsi="Times New Roman" w:cs="Times New Roman"/>
          <w:b/>
          <w:color w:val="008000"/>
          <w:sz w:val="24"/>
          <w:szCs w:val="24"/>
          <w:u w:val="single"/>
        </w:rPr>
        <w:t>discipline</w:t>
      </w:r>
      <w:r>
        <w:rPr>
          <w:rFonts w:ascii="Times New Roman" w:hAnsi="Times New Roman" w:cs="Times New Roman"/>
          <w:sz w:val="24"/>
          <w:szCs w:val="24"/>
        </w:rPr>
        <w:t xml:space="preserve"> and self-</w:t>
      </w:r>
      <w:r w:rsidRPr="00EC1E1E">
        <w:rPr>
          <w:rFonts w:ascii="Times New Roman" w:hAnsi="Times New Roman" w:cs="Times New Roman"/>
          <w:b/>
          <w:color w:val="008000"/>
          <w:sz w:val="24"/>
          <w:szCs w:val="24"/>
          <w:u w:val="single"/>
        </w:rPr>
        <w:t>control</w:t>
      </w:r>
      <w:r>
        <w:rPr>
          <w:rFonts w:ascii="Times New Roman" w:hAnsi="Times New Roman" w:cs="Times New Roman"/>
          <w:sz w:val="24"/>
          <w:szCs w:val="24"/>
        </w:rPr>
        <w:t>. V.32</w:t>
      </w:r>
    </w:p>
    <w:p w:rsidR="00EC1E1E" w:rsidRDefault="00EC1E1E"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Not only were the prophets to judge and evaluate with discernment, but they were also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demonstrate control over themselves. God does not desire or create out of spirit or out of mind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experiences. They must demonstrate clear, disciplined behavior and minds.</w:t>
      </w:r>
    </w:p>
    <w:p w:rsidR="00EC1E1E" w:rsidRDefault="00EC1E1E" w:rsidP="00B37EC3">
      <w:pPr>
        <w:jc w:val="left"/>
        <w:rPr>
          <w:rFonts w:ascii="Times New Roman" w:hAnsi="Times New Roman" w:cs="Times New Roman"/>
          <w:sz w:val="24"/>
          <w:szCs w:val="24"/>
        </w:rPr>
      </w:pPr>
    </w:p>
    <w:p w:rsidR="00EF17D5" w:rsidRDefault="00EF17D5" w:rsidP="00B37EC3">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Preacher without self-control is no true prophet.” [</w:t>
      </w:r>
      <w:r w:rsidRPr="00EF17D5">
        <w:rPr>
          <w:rFonts w:ascii="Times New Roman" w:hAnsi="Times New Roman" w:cs="Times New Roman"/>
          <w:b/>
          <w:color w:val="0000FF"/>
          <w:sz w:val="24"/>
          <w:szCs w:val="24"/>
        </w:rPr>
        <w:t>Ibid. p.384</w:t>
      </w:r>
      <w:r>
        <w:rPr>
          <w:rFonts w:ascii="Times New Roman" w:hAnsi="Times New Roman" w:cs="Times New Roman"/>
          <w:sz w:val="24"/>
          <w:szCs w:val="24"/>
        </w:rPr>
        <w:t>]</w:t>
      </w:r>
    </w:p>
    <w:p w:rsidR="00EF17D5" w:rsidRDefault="00EF17D5" w:rsidP="00B37EC3">
      <w:pPr>
        <w:jc w:val="left"/>
        <w:rPr>
          <w:rFonts w:ascii="Times New Roman" w:hAnsi="Times New Roman" w:cs="Times New Roman"/>
          <w:sz w:val="24"/>
          <w:szCs w:val="24"/>
        </w:rPr>
      </w:pPr>
    </w:p>
    <w:p w:rsidR="00EC1E1E" w:rsidRDefault="00EC1E1E" w:rsidP="00EC1E1E">
      <w:pPr>
        <w:jc w:val="left"/>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 xml:space="preserve">The </w:t>
      </w:r>
      <w:r w:rsidRPr="00B37EC3">
        <w:rPr>
          <w:rFonts w:ascii="Times New Roman" w:hAnsi="Times New Roman" w:cs="Times New Roman"/>
          <w:b/>
          <w:color w:val="008000"/>
          <w:sz w:val="24"/>
          <w:szCs w:val="24"/>
          <w:u w:val="single"/>
        </w:rPr>
        <w:t>Pattern</w:t>
      </w:r>
      <w:r>
        <w:rPr>
          <w:rFonts w:ascii="Times New Roman" w:hAnsi="Times New Roman" w:cs="Times New Roman"/>
          <w:b/>
          <w:sz w:val="24"/>
          <w:szCs w:val="24"/>
        </w:rPr>
        <w:t xml:space="preserve"> for exercising gifts in Public Worship. V.33a</w:t>
      </w:r>
    </w:p>
    <w:p w:rsidR="00EC1E1E" w:rsidRDefault="00EC1E1E" w:rsidP="00B37EC3">
      <w:pPr>
        <w:jc w:val="left"/>
        <w:rPr>
          <w:rFonts w:ascii="Times New Roman" w:hAnsi="Times New Roman" w:cs="Times New Roman"/>
          <w:sz w:val="24"/>
          <w:szCs w:val="24"/>
        </w:rPr>
      </w:pPr>
      <w:r>
        <w:rPr>
          <w:rFonts w:ascii="Times New Roman" w:hAnsi="Times New Roman" w:cs="Times New Roman"/>
          <w:sz w:val="24"/>
          <w:szCs w:val="24"/>
        </w:rPr>
        <w:tab/>
        <w:t xml:space="preserve">This is a key for the whole chapter. The church in its worship should reflect the character of God, as </w:t>
      </w:r>
      <w:r>
        <w:rPr>
          <w:rFonts w:ascii="Times New Roman" w:hAnsi="Times New Roman" w:cs="Times New Roman"/>
          <w:sz w:val="24"/>
          <w:szCs w:val="24"/>
        </w:rPr>
        <w:tab/>
        <w:t xml:space="preserve">well as the nature of God. </w:t>
      </w:r>
      <w:proofErr w:type="gramStart"/>
      <w:r>
        <w:rPr>
          <w:rFonts w:ascii="Times New Roman" w:hAnsi="Times New Roman" w:cs="Times New Roman"/>
          <w:sz w:val="24"/>
          <w:szCs w:val="24"/>
        </w:rPr>
        <w:t>The pattern of peace, harmony, love, and discipline.</w:t>
      </w:r>
      <w:proofErr w:type="gramEnd"/>
    </w:p>
    <w:p w:rsidR="00EC1E1E" w:rsidRDefault="00D37F1D" w:rsidP="00B37EC3">
      <w:pPr>
        <w:jc w:val="left"/>
        <w:rPr>
          <w:rFonts w:ascii="Times New Roman" w:hAnsi="Times New Roman" w:cs="Times New Roman"/>
          <w:sz w:val="24"/>
          <w:szCs w:val="24"/>
          <w:lang w:bidi="he-IL"/>
        </w:rPr>
      </w:pPr>
      <w:r w:rsidRPr="00CB4236">
        <w:rPr>
          <w:rFonts w:ascii="Times New Roman" w:hAnsi="Times New Roman" w:cs="Times New Roman"/>
          <w:sz w:val="24"/>
          <w:szCs w:val="24"/>
        </w:rPr>
        <w:tab/>
      </w:r>
      <w:r w:rsidR="00EC1E1E" w:rsidRPr="00EC1E1E">
        <w:rPr>
          <w:rFonts w:ascii="Times New Roman" w:hAnsi="Times New Roman" w:cs="Times New Roman"/>
          <w:b/>
          <w:bCs/>
          <w:color w:val="FF0000"/>
          <w:sz w:val="24"/>
          <w:szCs w:val="24"/>
          <w:lang w:bidi="he-IL"/>
        </w:rPr>
        <w:t>Romans 15:33</w:t>
      </w:r>
      <w:r w:rsidR="00EC1E1E" w:rsidRPr="00EC1E1E">
        <w:rPr>
          <w:rFonts w:ascii="Times New Roman" w:hAnsi="Times New Roman" w:cs="Times New Roman"/>
          <w:color w:val="FF0000"/>
          <w:sz w:val="24"/>
          <w:szCs w:val="24"/>
          <w:lang w:bidi="he-IL"/>
        </w:rPr>
        <w:t xml:space="preserve"> </w:t>
      </w:r>
      <w:r w:rsidR="00EC1E1E" w:rsidRPr="00EC1E1E">
        <w:rPr>
          <w:rFonts w:ascii="Times New Roman" w:hAnsi="Times New Roman" w:cs="Times New Roman"/>
          <w:sz w:val="24"/>
          <w:szCs w:val="24"/>
          <w:lang w:bidi="he-IL"/>
        </w:rPr>
        <w:t xml:space="preserve">Now the God of peace </w:t>
      </w:r>
      <w:r w:rsidR="00EC1E1E" w:rsidRPr="00EC1E1E">
        <w:rPr>
          <w:rFonts w:ascii="Times New Roman" w:hAnsi="Times New Roman" w:cs="Times New Roman"/>
          <w:i/>
          <w:iCs/>
          <w:sz w:val="24"/>
          <w:szCs w:val="24"/>
          <w:lang w:bidi="he-IL"/>
        </w:rPr>
        <w:t xml:space="preserve">be </w:t>
      </w:r>
      <w:r w:rsidR="00EC1E1E" w:rsidRPr="00EC1E1E">
        <w:rPr>
          <w:rFonts w:ascii="Times New Roman" w:hAnsi="Times New Roman" w:cs="Times New Roman"/>
          <w:sz w:val="24"/>
          <w:szCs w:val="24"/>
          <w:lang w:bidi="he-IL"/>
        </w:rPr>
        <w:t xml:space="preserve">with you all. Amen. </w:t>
      </w:r>
    </w:p>
    <w:p w:rsidR="00EC1E1E" w:rsidRDefault="00EC1E1E" w:rsidP="00B37EC3">
      <w:pPr>
        <w:jc w:val="left"/>
        <w:rPr>
          <w:rFonts w:ascii="Times New Roman" w:hAnsi="Times New Roman" w:cs="Times New Roman"/>
          <w:sz w:val="24"/>
          <w:szCs w:val="24"/>
          <w:lang w:bidi="he-IL"/>
        </w:rPr>
      </w:pPr>
      <w:r>
        <w:rPr>
          <w:rFonts w:ascii="Times New Roman" w:hAnsi="Times New Roman" w:cs="Times New Roman"/>
          <w:sz w:val="24"/>
          <w:szCs w:val="24"/>
          <w:lang w:bidi="he-IL"/>
        </w:rPr>
        <w:tab/>
      </w:r>
      <w:r w:rsidRPr="00EC1E1E">
        <w:rPr>
          <w:rFonts w:ascii="Times New Roman" w:hAnsi="Times New Roman" w:cs="Times New Roman"/>
          <w:b/>
          <w:bCs/>
          <w:color w:val="FF0000"/>
          <w:sz w:val="24"/>
          <w:szCs w:val="24"/>
          <w:lang w:bidi="he-IL"/>
        </w:rPr>
        <w:t>2 Thessalonians 3:16</w:t>
      </w:r>
      <w:r w:rsidRPr="00EC1E1E">
        <w:rPr>
          <w:rFonts w:ascii="Times New Roman" w:hAnsi="Times New Roman" w:cs="Times New Roman"/>
          <w:color w:val="FF0000"/>
          <w:sz w:val="24"/>
          <w:szCs w:val="24"/>
          <w:lang w:bidi="he-IL"/>
        </w:rPr>
        <w:t xml:space="preserve"> </w:t>
      </w:r>
      <w:r w:rsidRPr="00EC1E1E">
        <w:rPr>
          <w:rFonts w:ascii="Times New Roman" w:hAnsi="Times New Roman" w:cs="Times New Roman"/>
          <w:sz w:val="24"/>
          <w:szCs w:val="24"/>
          <w:lang w:bidi="he-IL"/>
        </w:rPr>
        <w:t xml:space="preserve">Now may the Lord of peace Himself give you peace always in every way. The </w:t>
      </w:r>
      <w:r>
        <w:rPr>
          <w:rFonts w:ascii="Times New Roman" w:hAnsi="Times New Roman" w:cs="Times New Roman"/>
          <w:sz w:val="24"/>
          <w:szCs w:val="24"/>
          <w:lang w:bidi="he-IL"/>
        </w:rPr>
        <w:tab/>
      </w:r>
      <w:r w:rsidRPr="00EC1E1E">
        <w:rPr>
          <w:rFonts w:ascii="Times New Roman" w:hAnsi="Times New Roman" w:cs="Times New Roman"/>
          <w:sz w:val="24"/>
          <w:szCs w:val="24"/>
          <w:lang w:bidi="he-IL"/>
        </w:rPr>
        <w:t xml:space="preserve">Lord </w:t>
      </w:r>
      <w:proofErr w:type="gramStart"/>
      <w:r w:rsidRPr="00EC1E1E">
        <w:rPr>
          <w:rFonts w:ascii="Times New Roman" w:hAnsi="Times New Roman" w:cs="Times New Roman"/>
          <w:i/>
          <w:iCs/>
          <w:sz w:val="24"/>
          <w:szCs w:val="24"/>
          <w:lang w:bidi="he-IL"/>
        </w:rPr>
        <w:t>be</w:t>
      </w:r>
      <w:proofErr w:type="gramEnd"/>
      <w:r w:rsidRPr="00EC1E1E">
        <w:rPr>
          <w:rFonts w:ascii="Times New Roman" w:hAnsi="Times New Roman" w:cs="Times New Roman"/>
          <w:i/>
          <w:iCs/>
          <w:sz w:val="24"/>
          <w:szCs w:val="24"/>
          <w:lang w:bidi="he-IL"/>
        </w:rPr>
        <w:t xml:space="preserve"> </w:t>
      </w:r>
      <w:r w:rsidRPr="00EC1E1E">
        <w:rPr>
          <w:rFonts w:ascii="Times New Roman" w:hAnsi="Times New Roman" w:cs="Times New Roman"/>
          <w:sz w:val="24"/>
          <w:szCs w:val="24"/>
          <w:lang w:bidi="he-IL"/>
        </w:rPr>
        <w:t xml:space="preserve">with you all. </w:t>
      </w:r>
    </w:p>
    <w:p w:rsidR="00D37F1D" w:rsidRDefault="00EC1E1E" w:rsidP="00B37EC3">
      <w:pPr>
        <w:jc w:val="left"/>
        <w:rPr>
          <w:rFonts w:ascii="Times New Roman" w:hAnsi="Times New Roman" w:cs="Times New Roman"/>
          <w:sz w:val="24"/>
          <w:szCs w:val="24"/>
          <w:lang w:bidi="he-IL"/>
        </w:rPr>
      </w:pPr>
      <w:r>
        <w:rPr>
          <w:rFonts w:ascii="Times New Roman" w:hAnsi="Times New Roman" w:cs="Times New Roman"/>
          <w:b/>
          <w:bCs/>
          <w:sz w:val="24"/>
          <w:szCs w:val="24"/>
          <w:lang w:bidi="he-IL"/>
        </w:rPr>
        <w:tab/>
      </w:r>
      <w:r w:rsidRPr="00EC1E1E">
        <w:rPr>
          <w:rFonts w:ascii="Times New Roman" w:hAnsi="Times New Roman" w:cs="Times New Roman"/>
          <w:b/>
          <w:bCs/>
          <w:color w:val="FF0000"/>
          <w:sz w:val="24"/>
          <w:szCs w:val="24"/>
          <w:lang w:bidi="he-IL"/>
        </w:rPr>
        <w:t>Hebrews 13:20</w:t>
      </w:r>
      <w:r w:rsidRPr="00EC1E1E">
        <w:rPr>
          <w:rFonts w:ascii="Times New Roman" w:hAnsi="Times New Roman" w:cs="Times New Roman"/>
          <w:color w:val="FF0000"/>
          <w:sz w:val="24"/>
          <w:szCs w:val="24"/>
          <w:lang w:bidi="he-IL"/>
        </w:rPr>
        <w:t xml:space="preserve"> </w:t>
      </w:r>
      <w:r w:rsidRPr="00EC1E1E">
        <w:rPr>
          <w:rFonts w:ascii="Times New Roman" w:hAnsi="Times New Roman" w:cs="Times New Roman"/>
          <w:sz w:val="24"/>
          <w:szCs w:val="24"/>
          <w:lang w:bidi="he-IL"/>
        </w:rPr>
        <w:t xml:space="preserve">Now may the God of peace who brought up our Lord Jesus from the dead, that great </w:t>
      </w:r>
      <w:r>
        <w:rPr>
          <w:rFonts w:ascii="Times New Roman" w:hAnsi="Times New Roman" w:cs="Times New Roman"/>
          <w:sz w:val="24"/>
          <w:szCs w:val="24"/>
          <w:lang w:bidi="he-IL"/>
        </w:rPr>
        <w:tab/>
      </w:r>
      <w:r w:rsidRPr="00EC1E1E">
        <w:rPr>
          <w:rFonts w:ascii="Times New Roman" w:hAnsi="Times New Roman" w:cs="Times New Roman"/>
          <w:sz w:val="24"/>
          <w:szCs w:val="24"/>
          <w:lang w:bidi="he-IL"/>
        </w:rPr>
        <w:t xml:space="preserve">Shepherd of the sheep, through the blood of the everlasting covenant, </w:t>
      </w:r>
    </w:p>
    <w:p w:rsidR="00EC1E1E" w:rsidRDefault="00EC1E1E" w:rsidP="00B37EC3">
      <w:pPr>
        <w:jc w:val="left"/>
        <w:rPr>
          <w:rFonts w:ascii="Times New Roman" w:hAnsi="Times New Roman" w:cs="Times New Roman"/>
          <w:sz w:val="24"/>
          <w:szCs w:val="24"/>
          <w:lang w:bidi="he-IL"/>
        </w:rPr>
      </w:pPr>
    </w:p>
    <w:p w:rsidR="00EC1E1E" w:rsidRDefault="00EC1E1E" w:rsidP="00B37EC3">
      <w:pPr>
        <w:jc w:val="left"/>
        <w:rPr>
          <w:rFonts w:ascii="Times New Roman" w:hAnsi="Times New Roman" w:cs="Times New Roman"/>
          <w:sz w:val="24"/>
          <w:szCs w:val="24"/>
          <w:lang w:bidi="he-IL"/>
        </w:rPr>
      </w:pPr>
      <w:r>
        <w:rPr>
          <w:rFonts w:ascii="Times New Roman" w:hAnsi="Times New Roman" w:cs="Times New Roman"/>
          <w:sz w:val="24"/>
          <w:szCs w:val="24"/>
          <w:lang w:bidi="he-IL"/>
        </w:rPr>
        <w:tab/>
        <w:t>A.</w:t>
      </w:r>
      <w:r>
        <w:rPr>
          <w:rFonts w:ascii="Times New Roman" w:hAnsi="Times New Roman" w:cs="Times New Roman"/>
          <w:sz w:val="24"/>
          <w:szCs w:val="24"/>
          <w:lang w:bidi="he-IL"/>
        </w:rPr>
        <w:tab/>
        <w:t xml:space="preserve">The pattern is not </w:t>
      </w:r>
      <w:r w:rsidRPr="00EC1E1E">
        <w:rPr>
          <w:rFonts w:ascii="Times New Roman" w:hAnsi="Times New Roman" w:cs="Times New Roman"/>
          <w:b/>
          <w:color w:val="008000"/>
          <w:sz w:val="24"/>
          <w:szCs w:val="24"/>
          <w:u w:val="single"/>
          <w:lang w:bidi="he-IL"/>
        </w:rPr>
        <w:t>confusion</w:t>
      </w:r>
      <w:r>
        <w:rPr>
          <w:rFonts w:ascii="Times New Roman" w:hAnsi="Times New Roman" w:cs="Times New Roman"/>
          <w:sz w:val="24"/>
          <w:szCs w:val="24"/>
          <w:lang w:bidi="he-IL"/>
        </w:rPr>
        <w:t xml:space="preserve"> and </w:t>
      </w:r>
      <w:r w:rsidRPr="00EC1E1E">
        <w:rPr>
          <w:rFonts w:ascii="Times New Roman" w:hAnsi="Times New Roman" w:cs="Times New Roman"/>
          <w:b/>
          <w:color w:val="008000"/>
          <w:sz w:val="24"/>
          <w:szCs w:val="24"/>
          <w:u w:val="single"/>
          <w:lang w:bidi="he-IL"/>
        </w:rPr>
        <w:t>chaos</w:t>
      </w:r>
      <w:r>
        <w:rPr>
          <w:rFonts w:ascii="Times New Roman" w:hAnsi="Times New Roman" w:cs="Times New Roman"/>
          <w:sz w:val="24"/>
          <w:szCs w:val="24"/>
          <w:lang w:bidi="he-IL"/>
        </w:rPr>
        <w:t xml:space="preserve"> in the church. V.33a</w:t>
      </w:r>
    </w:p>
    <w:p w:rsidR="00EC1E1E" w:rsidRDefault="00EC1E1E" w:rsidP="00B37EC3">
      <w:pPr>
        <w:jc w:val="left"/>
        <w:rPr>
          <w:rFonts w:ascii="Times New Roman" w:hAnsi="Times New Roman" w:cs="Times New Roman"/>
          <w:sz w:val="24"/>
          <w:szCs w:val="24"/>
          <w:lang w:bidi="he-IL"/>
        </w:rPr>
      </w:pPr>
    </w:p>
    <w:p w:rsidR="00EC1E1E" w:rsidRDefault="00EC1E1E" w:rsidP="00B37EC3">
      <w:pPr>
        <w:jc w:val="left"/>
        <w:rPr>
          <w:rFonts w:ascii="Times New Roman" w:hAnsi="Times New Roman" w:cs="Times New Roman"/>
          <w:sz w:val="24"/>
          <w:szCs w:val="24"/>
          <w:lang w:bidi="he-IL"/>
        </w:rPr>
      </w:pPr>
      <w:r>
        <w:rPr>
          <w:rFonts w:ascii="Times New Roman" w:hAnsi="Times New Roman" w:cs="Times New Roman"/>
          <w:sz w:val="24"/>
          <w:szCs w:val="24"/>
          <w:lang w:bidi="he-IL"/>
        </w:rPr>
        <w:tab/>
        <w:t>B.</w:t>
      </w:r>
      <w:r>
        <w:rPr>
          <w:rFonts w:ascii="Times New Roman" w:hAnsi="Times New Roman" w:cs="Times New Roman"/>
          <w:sz w:val="24"/>
          <w:szCs w:val="24"/>
          <w:lang w:bidi="he-IL"/>
        </w:rPr>
        <w:tab/>
        <w:t xml:space="preserve">The pattern is </w:t>
      </w:r>
      <w:r w:rsidRPr="00EC1E1E">
        <w:rPr>
          <w:rFonts w:ascii="Times New Roman" w:hAnsi="Times New Roman" w:cs="Times New Roman"/>
          <w:b/>
          <w:color w:val="008000"/>
          <w:sz w:val="24"/>
          <w:szCs w:val="24"/>
          <w:u w:val="single"/>
          <w:lang w:bidi="he-IL"/>
        </w:rPr>
        <w:t>peace</w:t>
      </w:r>
      <w:r>
        <w:rPr>
          <w:rFonts w:ascii="Times New Roman" w:hAnsi="Times New Roman" w:cs="Times New Roman"/>
          <w:sz w:val="24"/>
          <w:szCs w:val="24"/>
          <w:lang w:bidi="he-IL"/>
        </w:rPr>
        <w:t xml:space="preserve">, </w:t>
      </w:r>
      <w:r w:rsidRPr="00EC1E1E">
        <w:rPr>
          <w:rFonts w:ascii="Times New Roman" w:hAnsi="Times New Roman" w:cs="Times New Roman"/>
          <w:b/>
          <w:color w:val="008000"/>
          <w:sz w:val="24"/>
          <w:szCs w:val="24"/>
          <w:u w:val="single"/>
          <w:lang w:bidi="he-IL"/>
        </w:rPr>
        <w:t>love</w:t>
      </w:r>
      <w:r>
        <w:rPr>
          <w:rFonts w:ascii="Times New Roman" w:hAnsi="Times New Roman" w:cs="Times New Roman"/>
          <w:sz w:val="24"/>
          <w:szCs w:val="24"/>
          <w:lang w:bidi="he-IL"/>
        </w:rPr>
        <w:t xml:space="preserve">, and </w:t>
      </w:r>
      <w:r w:rsidRPr="00EC1E1E">
        <w:rPr>
          <w:rFonts w:ascii="Times New Roman" w:hAnsi="Times New Roman" w:cs="Times New Roman"/>
          <w:b/>
          <w:color w:val="008000"/>
          <w:sz w:val="24"/>
          <w:szCs w:val="24"/>
          <w:u w:val="single"/>
          <w:lang w:bidi="he-IL"/>
        </w:rPr>
        <w:t>harmony</w:t>
      </w:r>
      <w:r>
        <w:rPr>
          <w:rFonts w:ascii="Times New Roman" w:hAnsi="Times New Roman" w:cs="Times New Roman"/>
          <w:sz w:val="24"/>
          <w:szCs w:val="24"/>
          <w:lang w:bidi="he-IL"/>
        </w:rPr>
        <w:t xml:space="preserve"> in the church. V.33b</w:t>
      </w:r>
    </w:p>
    <w:p w:rsidR="00EC1E1E" w:rsidRPr="00EC1E1E" w:rsidRDefault="00EC1E1E" w:rsidP="00B37EC3">
      <w:pPr>
        <w:jc w:val="left"/>
        <w:rPr>
          <w:rFonts w:ascii="Times New Roman" w:hAnsi="Times New Roman" w:cs="Times New Roman"/>
          <w:sz w:val="24"/>
          <w:szCs w:val="24"/>
        </w:rPr>
      </w:pPr>
    </w:p>
    <w:sectPr w:rsidR="00EC1E1E" w:rsidRPr="00EC1E1E" w:rsidSect="00B37E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C3"/>
    <w:rsid w:val="0013621B"/>
    <w:rsid w:val="005A11D7"/>
    <w:rsid w:val="00B37EC3"/>
    <w:rsid w:val="00CB4236"/>
    <w:rsid w:val="00D37F1D"/>
    <w:rsid w:val="00EC1E1E"/>
    <w:rsid w:val="00E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dc:creator>
  <cp:lastModifiedBy>Phyllis</cp:lastModifiedBy>
  <cp:revision>2</cp:revision>
  <dcterms:created xsi:type="dcterms:W3CDTF">2025-11-14T21:29:00Z</dcterms:created>
  <dcterms:modified xsi:type="dcterms:W3CDTF">2025-11-14T21:29:00Z</dcterms:modified>
</cp:coreProperties>
</file>